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участие в ежегодном конкурсе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«Лучший многофункциональный центр Ярославской области»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номинации «Лучший МФЦ»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3238"/>
        <w:gridCol w:w="5526"/>
      </w:tblGrid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п\п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935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2935" w:type="pct"/>
          </w:tcPr>
          <w:p w:rsidR="00CD1695" w:rsidRPr="00E83099" w:rsidRDefault="001E4FD7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«Лучший МФЦ»</w:t>
            </w: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719" w:type="pct"/>
          </w:tcPr>
          <w:p w:rsidR="00CD1695" w:rsidRPr="00E83099" w:rsidRDefault="00CD1695" w:rsidP="001E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(полное и сокращенное) и адрес (юридический и фактический) участника Конкурса</w:t>
            </w:r>
          </w:p>
        </w:tc>
        <w:tc>
          <w:tcPr>
            <w:tcW w:w="2935" w:type="pct"/>
          </w:tcPr>
          <w:p w:rsidR="00E83099" w:rsidRPr="00E83099" w:rsidRDefault="00E83099" w:rsidP="00D01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(Ф.И.О., контактный телефон, адрес электронной почты)</w:t>
            </w:r>
          </w:p>
        </w:tc>
        <w:tc>
          <w:tcPr>
            <w:tcW w:w="2935" w:type="pct"/>
          </w:tcPr>
          <w:p w:rsidR="00A47E5C" w:rsidRPr="00E83099" w:rsidRDefault="00A47E5C" w:rsidP="00D0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Сотрудник, ответственный за подготовку заявки на участие в Конкурсе (наименование должности, Ф.И.О., контактный телефон, адрес электронной почты)</w:t>
            </w:r>
          </w:p>
        </w:tc>
        <w:tc>
          <w:tcPr>
            <w:tcW w:w="2935" w:type="pct"/>
          </w:tcPr>
          <w:p w:rsidR="00CD1695" w:rsidRPr="00E83099" w:rsidRDefault="00CD1695" w:rsidP="0096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прилагаемых документов:</w:t>
      </w:r>
    </w:p>
    <w:p w:rsidR="0059629F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29F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307C0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сведений, представленных в составе заявки, подтверждаю.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3099" w:rsidRPr="00E83099" w:rsidRDefault="006B33F4" w:rsidP="006B33F4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E83099">
        <w:rPr>
          <w:rFonts w:ascii="Times New Roman" w:hAnsi="Times New Roman" w:cs="Times New Roman"/>
          <w:sz w:val="26"/>
          <w:szCs w:val="26"/>
        </w:rPr>
        <w:t xml:space="preserve">Начальник филиала </w:t>
      </w:r>
      <w:r w:rsidRPr="00E83099">
        <w:rPr>
          <w:rFonts w:ascii="Times New Roman" w:hAnsi="Times New Roman" w:cs="Times New Roman"/>
          <w:sz w:val="26"/>
          <w:szCs w:val="26"/>
        </w:rPr>
        <w:tab/>
      </w:r>
    </w:p>
    <w:sectPr w:rsidR="00E83099" w:rsidRPr="00E8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95"/>
    <w:rsid w:val="001E4FD7"/>
    <w:rsid w:val="002B42FE"/>
    <w:rsid w:val="002D19A5"/>
    <w:rsid w:val="002D6782"/>
    <w:rsid w:val="005307C0"/>
    <w:rsid w:val="0059629F"/>
    <w:rsid w:val="006522AE"/>
    <w:rsid w:val="0066261B"/>
    <w:rsid w:val="006B33F4"/>
    <w:rsid w:val="00731A3E"/>
    <w:rsid w:val="00785F7F"/>
    <w:rsid w:val="0096670D"/>
    <w:rsid w:val="0097563E"/>
    <w:rsid w:val="00A27F83"/>
    <w:rsid w:val="00A47E5C"/>
    <w:rsid w:val="00B349BF"/>
    <w:rsid w:val="00CD1695"/>
    <w:rsid w:val="00D01D7E"/>
    <w:rsid w:val="00E83099"/>
    <w:rsid w:val="00E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E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Лариса Журавлева</cp:lastModifiedBy>
  <cp:revision>24</cp:revision>
  <dcterms:created xsi:type="dcterms:W3CDTF">2016-08-03T09:44:00Z</dcterms:created>
  <dcterms:modified xsi:type="dcterms:W3CDTF">2019-08-16T07:22:00Z</dcterms:modified>
</cp:coreProperties>
</file>